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DF" w:rsidRPr="000F78DF" w:rsidRDefault="000F78DF" w:rsidP="000F78DF">
      <w:pPr>
        <w:spacing w:after="0" w:line="240" w:lineRule="auto"/>
        <w:rPr>
          <w:rFonts w:ascii="Open Sans" w:eastAsia="Times New Roman" w:hAnsi="Open Sans" w:cs="Times New Roman"/>
          <w:color w:val="808080"/>
          <w:sz w:val="21"/>
          <w:szCs w:val="21"/>
          <w:lang w:eastAsia="en-IN"/>
        </w:rPr>
      </w:pP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1396"/>
        <w:gridCol w:w="2155"/>
        <w:gridCol w:w="1712"/>
      </w:tblGrid>
      <w:tr w:rsidR="000F78DF" w:rsidRPr="000F78DF" w:rsidTr="000F78DF">
        <w:trPr>
          <w:trHeight w:val="300"/>
          <w:tblHeader/>
        </w:trPr>
        <w:tc>
          <w:tcPr>
            <w:tcW w:w="0" w:type="auto"/>
            <w:tcBorders>
              <w:top w:val="nil"/>
              <w:left w:val="single" w:sz="6" w:space="0" w:color="E6E6E6"/>
              <w:bottom w:val="single" w:sz="12" w:space="0" w:color="DDDDDD"/>
              <w:right w:val="single" w:sz="6" w:space="0" w:color="E6E6E6"/>
            </w:tcBorders>
            <w:shd w:val="clear" w:color="auto" w:fill="AF4F2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TRUCK TYPE</w:t>
            </w:r>
          </w:p>
        </w:tc>
        <w:tc>
          <w:tcPr>
            <w:tcW w:w="0" w:type="auto"/>
            <w:tcBorders>
              <w:top w:val="nil"/>
              <w:left w:val="single" w:sz="6" w:space="0" w:color="E6E6E6"/>
              <w:bottom w:val="single" w:sz="12" w:space="0" w:color="DDDDDD"/>
              <w:right w:val="single" w:sz="6" w:space="0" w:color="E6E6E6"/>
            </w:tcBorders>
            <w:shd w:val="clear" w:color="auto" w:fill="AF4F2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SIZE (FT)</w:t>
            </w:r>
          </w:p>
        </w:tc>
        <w:tc>
          <w:tcPr>
            <w:tcW w:w="0" w:type="auto"/>
            <w:tcBorders>
              <w:top w:val="nil"/>
              <w:left w:val="single" w:sz="6" w:space="0" w:color="E6E6E6"/>
              <w:bottom w:val="single" w:sz="12" w:space="0" w:color="DDDDDD"/>
              <w:right w:val="single" w:sz="6" w:space="0" w:color="E6E6E6"/>
            </w:tcBorders>
            <w:shd w:val="clear" w:color="auto" w:fill="AF4F2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HOUSE HOLD CAPACITY</w:t>
            </w:r>
          </w:p>
        </w:tc>
        <w:tc>
          <w:tcPr>
            <w:tcW w:w="0" w:type="auto"/>
            <w:tcBorders>
              <w:top w:val="nil"/>
              <w:left w:val="single" w:sz="6" w:space="0" w:color="E6E6E6"/>
              <w:bottom w:val="single" w:sz="12" w:space="0" w:color="DDDDDD"/>
              <w:right w:val="single" w:sz="6" w:space="0" w:color="E6E6E6"/>
            </w:tcBorders>
            <w:shd w:val="clear" w:color="auto" w:fill="AF4F2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IN"/>
              </w:rPr>
              <w:t>MAX WEIGHT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TATA ACE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7 L x 4.8 W x 4.8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850 Kgs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ASHOK LEYLAND DOST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 L x 4.8 W x 4.8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1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MAHINDRA BOLERO PICK 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8 L x 4.8 W x 4.8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1.5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TATA 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 L x 5.5 W x 5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1.5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2.5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EICHER 14 FEET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14 L x 6 W x 5.5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4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EICHER 17 FEET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 L x 6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2.5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EICHER 19 FEET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19 L x 7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2.5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7/8/9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TATA 22 FEET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22 L x 7.5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10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TATA TRUCK (6 TYRE)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17.5 L x 7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9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TAURUS 16 T (10 TYRE)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21 L x 7.2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16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TAURUS 21 T (12 TYRE)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24 L x 7.3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21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TAURUS 25 T (14 TYRE)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28 L x 7.8 W x 7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25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CONTAINER 20 FT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 L x 8 W x 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6.5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CONTAINER 32 FT SXL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32 L x 8 W x 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 BHK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7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CONTAINER 32 FT MXL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32 L x 8 W x 8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14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lastRenderedPageBreak/>
              <w:t>CONTAINER 32 FT SXL / MXL HQ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32 L x 8 W x 10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7 / 14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 FEET OPEN ALL SIDE (ODC)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20 L x 8 W x 6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7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28-32 FEET OPEN-TRAILOR JCB ODC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28-32 L X 8 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8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32 FEET OPEN-TRAILOR ODC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32 L X 8 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Max Load 25 Ton</w:t>
            </w:r>
          </w:p>
        </w:tc>
      </w:tr>
      <w:tr w:rsidR="000F78DF" w:rsidRPr="000F78DF" w:rsidTr="000F78DF">
        <w:trPr>
          <w:trHeight w:val="300"/>
        </w:trPr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40 FEET OPEN-TRAILOR ODC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40 L X 8 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F78DF" w:rsidRPr="000F78DF" w:rsidRDefault="000F78DF" w:rsidP="000F7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0F78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Max Load 32 Ton</w:t>
            </w:r>
          </w:p>
        </w:tc>
      </w:tr>
    </w:tbl>
    <w:p w:rsidR="000F78DF" w:rsidRPr="000F78DF" w:rsidRDefault="000F78DF" w:rsidP="000F78DF">
      <w:pPr>
        <w:shd w:val="clear" w:color="auto" w:fill="E8EAED"/>
        <w:spacing w:after="0" w:line="240" w:lineRule="auto"/>
        <w:jc w:val="center"/>
        <w:textAlignment w:val="center"/>
        <w:rPr>
          <w:rFonts w:ascii="Open Sans" w:eastAsia="Times New Roman" w:hAnsi="Open Sans" w:cs="Times New Roman"/>
          <w:color w:val="808080"/>
          <w:sz w:val="21"/>
          <w:szCs w:val="21"/>
          <w:lang w:eastAsia="en-IN"/>
        </w:rPr>
      </w:pPr>
      <w:r w:rsidRPr="000F78DF">
        <w:rPr>
          <w:rFonts w:ascii="Open Sans" w:eastAsia="Times New Roman" w:hAnsi="Open Sans" w:cs="Times New Roman"/>
          <w:noProof/>
          <w:color w:val="808080"/>
          <w:sz w:val="21"/>
          <w:szCs w:val="21"/>
          <w:lang w:eastAsia="en-IN"/>
        </w:rPr>
        <w:drawing>
          <wp:inline distT="0" distB="0" distL="0" distR="0" wp14:anchorId="46D08E6E" wp14:editId="20C648D7">
            <wp:extent cx="457200" cy="457200"/>
            <wp:effectExtent l="0" t="0" r="0" b="0"/>
            <wp:docPr id="1" name="Picture 1" descr="https://maps.gstatic.com/mapfiles/api-3/images/icon_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gstatic.com/mapfiles/api-3/images/icon_erro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047" w:rsidRDefault="00F05047">
      <w:bookmarkStart w:id="0" w:name="_GoBack"/>
      <w:bookmarkEnd w:id="0"/>
    </w:p>
    <w:sectPr w:rsidR="00F0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DF"/>
    <w:rsid w:val="000F78DF"/>
    <w:rsid w:val="00F0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82A1-AD3D-4D71-B843-35A89D88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855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82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5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8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2022-04-29T10:26:00Z</dcterms:created>
  <dcterms:modified xsi:type="dcterms:W3CDTF">2022-04-29T10:26:00Z</dcterms:modified>
</cp:coreProperties>
</file>